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BB9C9C" w14:textId="77777777" w:rsidR="003850A7" w:rsidRPr="00C06CD7" w:rsidRDefault="003850A7" w:rsidP="003850A7">
      <w:pPr>
        <w:ind w:firstLine="4962"/>
        <w:rPr>
          <w:bCs/>
          <w:sz w:val="24"/>
          <w:szCs w:val="24"/>
        </w:rPr>
      </w:pPr>
      <w:r w:rsidRPr="00C06CD7">
        <w:rPr>
          <w:bCs/>
          <w:iCs/>
          <w:sz w:val="24"/>
          <w:szCs w:val="24"/>
        </w:rPr>
        <w:t xml:space="preserve">2026 </w:t>
      </w:r>
      <w:r w:rsidRPr="00C06CD7">
        <w:rPr>
          <w:bCs/>
          <w:sz w:val="24"/>
          <w:szCs w:val="24"/>
        </w:rPr>
        <w:t>m. priėmimo į Kauno technologijos</w:t>
      </w:r>
    </w:p>
    <w:p w14:paraId="34E5C42A" w14:textId="63149B78" w:rsidR="003850A7" w:rsidRPr="00C06CD7" w:rsidRDefault="003850A7" w:rsidP="003850A7">
      <w:pPr>
        <w:ind w:left="4962"/>
        <w:rPr>
          <w:bCs/>
          <w:sz w:val="24"/>
          <w:szCs w:val="24"/>
        </w:rPr>
      </w:pPr>
      <w:r w:rsidRPr="00C06CD7">
        <w:rPr>
          <w:bCs/>
          <w:sz w:val="24"/>
          <w:szCs w:val="24"/>
        </w:rPr>
        <w:t>universiteto trečiosios pakopos studijas taisyklių</w:t>
      </w:r>
      <w:r>
        <w:rPr>
          <w:bCs/>
          <w:sz w:val="24"/>
          <w:szCs w:val="24"/>
        </w:rPr>
        <w:t xml:space="preserve"> </w:t>
      </w:r>
      <w:r w:rsidRPr="00C06CD7">
        <w:rPr>
          <w:bCs/>
          <w:sz w:val="24"/>
          <w:szCs w:val="24"/>
        </w:rPr>
        <w:t>5 priedas</w:t>
      </w:r>
    </w:p>
    <w:p w14:paraId="6DA35220" w14:textId="77777777" w:rsidR="003850A7" w:rsidRPr="00C06CD7" w:rsidRDefault="003850A7" w:rsidP="003850A7">
      <w:pPr>
        <w:spacing w:before="240" w:after="240"/>
        <w:jc w:val="center"/>
        <w:rPr>
          <w:b/>
          <w:bCs/>
          <w:sz w:val="24"/>
          <w:szCs w:val="24"/>
        </w:rPr>
      </w:pPr>
      <w:r w:rsidRPr="00C06CD7">
        <w:rPr>
          <w:b/>
          <w:bCs/>
          <w:sz w:val="24"/>
          <w:szCs w:val="24"/>
        </w:rPr>
        <w:t>MOKSLINIO TYRIMO PASIŪLYMO RENGIMO TVARKA IR VERTINIMAS</w:t>
      </w:r>
    </w:p>
    <w:p w14:paraId="2D9291C8" w14:textId="77777777" w:rsidR="003850A7" w:rsidRPr="00C06CD7" w:rsidRDefault="003850A7" w:rsidP="003850A7">
      <w:pPr>
        <w:pStyle w:val="Pavadinimas1"/>
        <w:numPr>
          <w:ilvl w:val="0"/>
          <w:numId w:val="1"/>
        </w:numPr>
        <w:tabs>
          <w:tab w:val="left" w:pos="794"/>
          <w:tab w:val="left" w:pos="851"/>
        </w:tabs>
        <w:spacing w:line="288" w:lineRule="auto"/>
        <w:ind w:left="0" w:firstLine="567"/>
        <w:jc w:val="both"/>
        <w:rPr>
          <w:rFonts w:ascii="Times New Roman" w:hAnsi="Times New Roman"/>
          <w:b w:val="0"/>
          <w:sz w:val="24"/>
          <w:szCs w:val="24"/>
          <w:lang w:val="lt-LT"/>
        </w:rPr>
      </w:pPr>
      <w:r w:rsidRPr="00C06CD7">
        <w:rPr>
          <w:rFonts w:ascii="Times New Roman" w:hAnsi="Times New Roman"/>
          <w:b w:val="0"/>
          <w:bCs w:val="0"/>
          <w:caps w:val="0"/>
          <w:sz w:val="24"/>
          <w:szCs w:val="24"/>
          <w:lang w:val="lt-LT"/>
        </w:rPr>
        <w:t>M</w:t>
      </w:r>
      <w:r w:rsidRPr="00C06CD7">
        <w:rPr>
          <w:rFonts w:ascii="Times New Roman" w:hAnsi="Times New Roman"/>
          <w:b w:val="0"/>
          <w:caps w:val="0"/>
          <w:sz w:val="24"/>
          <w:szCs w:val="24"/>
          <w:lang w:val="lt-LT"/>
        </w:rPr>
        <w:t>okslinio tyrimo pasiūlymas rengiamas kiekvienai prašyme nurodytai disertacijos tematikai (pvz., jei stojama į dvi tematikas – rengiami du mokslinio tyrimo pasiūlymai).</w:t>
      </w:r>
    </w:p>
    <w:p w14:paraId="6AEF7EBE" w14:textId="77777777" w:rsidR="003850A7" w:rsidRPr="00C06CD7" w:rsidRDefault="003850A7" w:rsidP="003850A7">
      <w:pPr>
        <w:pStyle w:val="Pavadinimas1"/>
        <w:numPr>
          <w:ilvl w:val="0"/>
          <w:numId w:val="1"/>
        </w:numPr>
        <w:tabs>
          <w:tab w:val="left" w:pos="794"/>
          <w:tab w:val="left" w:pos="851"/>
        </w:tabs>
        <w:spacing w:line="288" w:lineRule="auto"/>
        <w:ind w:left="0" w:firstLine="567"/>
        <w:jc w:val="both"/>
        <w:rPr>
          <w:rFonts w:ascii="Times New Roman" w:hAnsi="Times New Roman"/>
          <w:b w:val="0"/>
          <w:sz w:val="24"/>
          <w:szCs w:val="24"/>
          <w:lang w:val="lt-LT"/>
        </w:rPr>
      </w:pPr>
      <w:r w:rsidRPr="00C06CD7">
        <w:rPr>
          <w:rFonts w:ascii="Times New Roman" w:hAnsi="Times New Roman"/>
          <w:b w:val="0"/>
          <w:caps w:val="0"/>
          <w:sz w:val="24"/>
          <w:szCs w:val="24"/>
          <w:lang w:val="lt-LT"/>
        </w:rPr>
        <w:t>Mokslinio tyrimo pasiūlymas skirtas įvertinti stojančiojo teorines žinias tematikoje, į kurią kandidatuojama, kritinio mąstymo įgūdžius, idėjų originalumą,</w:t>
      </w:r>
      <w:r w:rsidRPr="00C06CD7">
        <w:rPr>
          <w:rFonts w:ascii="Times New Roman" w:hAnsi="Times New Roman"/>
          <w:bCs w:val="0"/>
          <w:i/>
          <w:sz w:val="24"/>
          <w:szCs w:val="24"/>
          <w:lang w:val="lt-LT"/>
        </w:rPr>
        <w:t xml:space="preserve"> </w:t>
      </w:r>
      <w:r w:rsidRPr="00C06CD7">
        <w:rPr>
          <w:rFonts w:ascii="Times New Roman" w:hAnsi="Times New Roman"/>
          <w:b w:val="0"/>
          <w:caps w:val="0"/>
          <w:sz w:val="24"/>
          <w:szCs w:val="24"/>
          <w:lang w:val="lt-LT"/>
        </w:rPr>
        <w:t>sugebėjimą formuluoti idėjas.</w:t>
      </w:r>
    </w:p>
    <w:p w14:paraId="00DE3E1B" w14:textId="77777777" w:rsidR="003850A7" w:rsidRPr="00C06CD7" w:rsidRDefault="003850A7" w:rsidP="003850A7">
      <w:pPr>
        <w:pStyle w:val="Pavadinimas1"/>
        <w:numPr>
          <w:ilvl w:val="0"/>
          <w:numId w:val="1"/>
        </w:numPr>
        <w:tabs>
          <w:tab w:val="left" w:pos="426"/>
          <w:tab w:val="left" w:pos="851"/>
        </w:tabs>
        <w:spacing w:line="288" w:lineRule="auto"/>
        <w:ind w:left="0" w:firstLine="567"/>
        <w:jc w:val="both"/>
        <w:rPr>
          <w:rFonts w:ascii="Times New Roman" w:hAnsi="Times New Roman"/>
          <w:b w:val="0"/>
          <w:sz w:val="24"/>
          <w:szCs w:val="24"/>
          <w:lang w:val="lt-LT"/>
        </w:rPr>
      </w:pPr>
      <w:r w:rsidRPr="00C06CD7">
        <w:rPr>
          <w:rFonts w:ascii="Times New Roman" w:hAnsi="Times New Roman"/>
          <w:b w:val="0"/>
          <w:caps w:val="0"/>
          <w:sz w:val="24"/>
          <w:szCs w:val="24"/>
          <w:lang w:val="lt-LT"/>
        </w:rPr>
        <w:t>Stojantysis užtikrina, kad pateiktas mokslinio tyrimo pasiūlymas yra savarankiškai rengtas originalus darbas, taip pat prisiima atsakomybę už tai, kad rengdamas mokslinio tyrimo pasiūlymą nepažeis trečiųjų asmenų autorių teisių, jame nepateiks neskelbtinos informacijos arba informacijos, kuriai turi būti taikomi Lietuvos Respublikos teisės aktuose nustatyti skelbimo apribojimai.</w:t>
      </w:r>
    </w:p>
    <w:p w14:paraId="690147AE" w14:textId="77777777" w:rsidR="003850A7" w:rsidRPr="00C06CD7" w:rsidRDefault="003850A7" w:rsidP="003850A7">
      <w:pPr>
        <w:pStyle w:val="Pavadinimas1"/>
        <w:numPr>
          <w:ilvl w:val="0"/>
          <w:numId w:val="1"/>
        </w:numPr>
        <w:tabs>
          <w:tab w:val="left" w:pos="794"/>
          <w:tab w:val="left" w:pos="851"/>
        </w:tabs>
        <w:spacing w:line="288" w:lineRule="auto"/>
        <w:ind w:left="0" w:firstLine="567"/>
        <w:jc w:val="both"/>
        <w:rPr>
          <w:rFonts w:ascii="Times New Roman" w:hAnsi="Times New Roman"/>
          <w:b w:val="0"/>
          <w:sz w:val="24"/>
          <w:szCs w:val="24"/>
          <w:lang w:val="lt-LT"/>
        </w:rPr>
      </w:pPr>
      <w:r w:rsidRPr="00C06CD7">
        <w:rPr>
          <w:rFonts w:ascii="Times New Roman" w:hAnsi="Times New Roman"/>
          <w:b w:val="0"/>
          <w:caps w:val="0"/>
          <w:sz w:val="24"/>
          <w:szCs w:val="24"/>
          <w:lang w:val="lt-LT"/>
        </w:rPr>
        <w:t>Mokslinio tyrimo pasiūlymas rašomas atsižvelgiant į šiuos rekomendacinius reikalavimus:</w:t>
      </w:r>
    </w:p>
    <w:p w14:paraId="7127CF0D" w14:textId="77777777" w:rsidR="003850A7" w:rsidRPr="00C06CD7" w:rsidRDefault="003850A7" w:rsidP="003850A7">
      <w:pPr>
        <w:pStyle w:val="Pavadinimas1"/>
        <w:numPr>
          <w:ilvl w:val="1"/>
          <w:numId w:val="1"/>
        </w:numPr>
        <w:tabs>
          <w:tab w:val="left" w:pos="993"/>
          <w:tab w:val="left" w:pos="1134"/>
        </w:tabs>
        <w:spacing w:line="288" w:lineRule="auto"/>
        <w:ind w:left="0" w:firstLine="567"/>
        <w:jc w:val="both"/>
        <w:rPr>
          <w:rFonts w:ascii="Times New Roman" w:hAnsi="Times New Roman"/>
          <w:b w:val="0"/>
          <w:sz w:val="24"/>
          <w:szCs w:val="24"/>
          <w:lang w:val="lt-LT"/>
        </w:rPr>
      </w:pPr>
      <w:r w:rsidRPr="00C06CD7">
        <w:rPr>
          <w:rFonts w:ascii="Times New Roman" w:hAnsi="Times New Roman"/>
          <w:b w:val="0"/>
          <w:caps w:val="0"/>
          <w:sz w:val="24"/>
          <w:szCs w:val="24"/>
          <w:lang w:val="lt-LT"/>
        </w:rPr>
        <w:t>mokslinio tyrimo pasiūlymo apimtis – iki 6000 spaudos ženklų (įskaitant tarpus), t. y. apie 2 puslapius;</w:t>
      </w:r>
    </w:p>
    <w:p w14:paraId="1F3F2028" w14:textId="77777777" w:rsidR="003850A7" w:rsidRPr="00C06CD7" w:rsidRDefault="003850A7" w:rsidP="003850A7">
      <w:pPr>
        <w:pStyle w:val="Pavadinimas1"/>
        <w:numPr>
          <w:ilvl w:val="1"/>
          <w:numId w:val="1"/>
        </w:numPr>
        <w:tabs>
          <w:tab w:val="left" w:pos="993"/>
          <w:tab w:val="left" w:pos="1134"/>
          <w:tab w:val="left" w:pos="1276"/>
        </w:tabs>
        <w:spacing w:line="288" w:lineRule="auto"/>
        <w:ind w:left="0" w:firstLine="567"/>
        <w:jc w:val="both"/>
        <w:rPr>
          <w:rFonts w:ascii="Times New Roman" w:hAnsi="Times New Roman"/>
          <w:b w:val="0"/>
          <w:sz w:val="24"/>
          <w:szCs w:val="24"/>
          <w:lang w:val="lt-LT"/>
        </w:rPr>
      </w:pPr>
      <w:r w:rsidRPr="00C06CD7">
        <w:rPr>
          <w:rFonts w:ascii="Times New Roman" w:hAnsi="Times New Roman"/>
          <w:b w:val="0"/>
          <w:caps w:val="0"/>
          <w:sz w:val="24"/>
          <w:szCs w:val="24"/>
          <w:lang w:val="lt-LT"/>
        </w:rPr>
        <w:t>tekstas rašomas „</w:t>
      </w:r>
      <w:proofErr w:type="spellStart"/>
      <w:r w:rsidRPr="00C06CD7">
        <w:rPr>
          <w:rFonts w:ascii="Times New Roman" w:hAnsi="Times New Roman"/>
          <w:b w:val="0"/>
          <w:caps w:val="0"/>
          <w:sz w:val="24"/>
          <w:szCs w:val="24"/>
          <w:lang w:val="lt-LT"/>
        </w:rPr>
        <w:t>Times</w:t>
      </w:r>
      <w:proofErr w:type="spellEnd"/>
      <w:r w:rsidRPr="00C06CD7">
        <w:rPr>
          <w:rFonts w:ascii="Times New Roman" w:hAnsi="Times New Roman"/>
          <w:b w:val="0"/>
          <w:caps w:val="0"/>
          <w:sz w:val="24"/>
          <w:szCs w:val="24"/>
          <w:lang w:val="lt-LT"/>
        </w:rPr>
        <w:t xml:space="preserve"> </w:t>
      </w:r>
      <w:proofErr w:type="spellStart"/>
      <w:r w:rsidRPr="00C06CD7">
        <w:rPr>
          <w:rFonts w:ascii="Times New Roman" w:hAnsi="Times New Roman"/>
          <w:b w:val="0"/>
          <w:caps w:val="0"/>
          <w:sz w:val="24"/>
          <w:szCs w:val="24"/>
          <w:lang w:val="lt-LT"/>
        </w:rPr>
        <w:t>New</w:t>
      </w:r>
      <w:proofErr w:type="spellEnd"/>
      <w:r w:rsidRPr="00C06CD7">
        <w:rPr>
          <w:rFonts w:ascii="Times New Roman" w:hAnsi="Times New Roman"/>
          <w:b w:val="0"/>
          <w:caps w:val="0"/>
          <w:sz w:val="24"/>
          <w:szCs w:val="24"/>
          <w:lang w:val="lt-LT"/>
        </w:rPr>
        <w:t xml:space="preserve"> Roman“ šriftu, 1,5 intervalu, 12 </w:t>
      </w:r>
      <w:proofErr w:type="spellStart"/>
      <w:r w:rsidRPr="00C06CD7">
        <w:rPr>
          <w:rFonts w:ascii="Times New Roman" w:hAnsi="Times New Roman"/>
          <w:b w:val="0"/>
          <w:caps w:val="0"/>
          <w:sz w:val="24"/>
          <w:szCs w:val="24"/>
          <w:lang w:val="lt-LT"/>
        </w:rPr>
        <w:t>pt</w:t>
      </w:r>
      <w:proofErr w:type="spellEnd"/>
      <w:r w:rsidRPr="00C06CD7">
        <w:rPr>
          <w:rFonts w:ascii="Times New Roman" w:hAnsi="Times New Roman"/>
          <w:b w:val="0"/>
          <w:caps w:val="0"/>
          <w:sz w:val="24"/>
          <w:szCs w:val="24"/>
          <w:lang w:val="lt-LT"/>
        </w:rPr>
        <w:t xml:space="preserve"> šrifto dydžiu, lietuvių arba anglų kalba;</w:t>
      </w:r>
    </w:p>
    <w:p w14:paraId="53C170E0" w14:textId="77777777" w:rsidR="003850A7" w:rsidRPr="00C06CD7" w:rsidRDefault="003850A7" w:rsidP="003850A7">
      <w:pPr>
        <w:pStyle w:val="Pavadinimas1"/>
        <w:numPr>
          <w:ilvl w:val="1"/>
          <w:numId w:val="1"/>
        </w:numPr>
        <w:tabs>
          <w:tab w:val="left" w:pos="993"/>
          <w:tab w:val="left" w:pos="1134"/>
          <w:tab w:val="left" w:pos="1276"/>
        </w:tabs>
        <w:spacing w:line="288" w:lineRule="auto"/>
        <w:ind w:left="0" w:firstLine="567"/>
        <w:jc w:val="both"/>
        <w:rPr>
          <w:rFonts w:ascii="Times New Roman" w:hAnsi="Times New Roman"/>
          <w:b w:val="0"/>
          <w:sz w:val="24"/>
          <w:szCs w:val="24"/>
          <w:lang w:val="lt-LT"/>
        </w:rPr>
      </w:pPr>
      <w:r w:rsidRPr="00C06CD7">
        <w:rPr>
          <w:rFonts w:ascii="Times New Roman" w:hAnsi="Times New Roman"/>
          <w:b w:val="0"/>
          <w:caps w:val="0"/>
          <w:sz w:val="24"/>
          <w:szCs w:val="24"/>
          <w:lang w:val="lt-LT"/>
        </w:rPr>
        <w:t>mokslinio tyrimo pasiūlyme turi būti apibendrintai pateikiamas prašyme nurodytoje tematikoje siūlomo tyrimo aktualumas, suformuota mokslinė problema, tikslas ir uždaviniai, reikšmė ir laukiami rezultatai, numatoma planuojamų tyrimų eiga ir tyrimo metodai, duomenų patikimumas, jų gavimo būdai ir analizės metodai.</w:t>
      </w:r>
    </w:p>
    <w:p w14:paraId="3F14331E" w14:textId="77777777" w:rsidR="003850A7" w:rsidRPr="00C06CD7" w:rsidRDefault="003850A7" w:rsidP="003850A7">
      <w:pPr>
        <w:pStyle w:val="Pavadinimas1"/>
        <w:numPr>
          <w:ilvl w:val="0"/>
          <w:numId w:val="1"/>
        </w:numPr>
        <w:tabs>
          <w:tab w:val="left" w:pos="794"/>
          <w:tab w:val="left" w:pos="851"/>
        </w:tabs>
        <w:spacing w:line="288" w:lineRule="auto"/>
        <w:ind w:left="0" w:firstLine="567"/>
        <w:jc w:val="both"/>
        <w:rPr>
          <w:rFonts w:ascii="Times New Roman" w:hAnsi="Times New Roman"/>
          <w:b w:val="0"/>
          <w:sz w:val="24"/>
          <w:szCs w:val="24"/>
          <w:lang w:val="lt-LT"/>
        </w:rPr>
      </w:pPr>
      <w:r w:rsidRPr="00C06CD7">
        <w:rPr>
          <w:rFonts w:ascii="Times New Roman" w:hAnsi="Times New Roman"/>
          <w:b w:val="0"/>
          <w:caps w:val="0"/>
          <w:sz w:val="24"/>
          <w:szCs w:val="24"/>
          <w:lang w:val="lt-LT"/>
        </w:rPr>
        <w:t>Stojantysis, prieš pateikdamas prašymą stoti, pateikia savo parengtą mokslinio tyrimo pasiūlymą disertacijos tematikos / temos vadovui</w:t>
      </w:r>
      <w:r w:rsidRPr="00C06CD7">
        <w:rPr>
          <w:rFonts w:ascii="Times New Roman" w:hAnsi="Times New Roman"/>
          <w:b w:val="0"/>
          <w:i/>
          <w:caps w:val="0"/>
          <w:sz w:val="24"/>
          <w:szCs w:val="24"/>
          <w:lang w:val="lt-LT"/>
        </w:rPr>
        <w:t>.</w:t>
      </w:r>
    </w:p>
    <w:p w14:paraId="04F9D567" w14:textId="77777777" w:rsidR="003850A7" w:rsidRPr="00C06CD7" w:rsidRDefault="003850A7" w:rsidP="003850A7">
      <w:pPr>
        <w:pStyle w:val="Pavadinimas1"/>
        <w:numPr>
          <w:ilvl w:val="0"/>
          <w:numId w:val="1"/>
        </w:numPr>
        <w:tabs>
          <w:tab w:val="left" w:pos="794"/>
          <w:tab w:val="left" w:pos="851"/>
        </w:tabs>
        <w:spacing w:line="288" w:lineRule="auto"/>
        <w:ind w:left="0" w:firstLine="567"/>
        <w:jc w:val="both"/>
        <w:rPr>
          <w:rFonts w:ascii="Times New Roman" w:hAnsi="Times New Roman"/>
          <w:b w:val="0"/>
          <w:sz w:val="24"/>
          <w:szCs w:val="24"/>
          <w:lang w:val="lt-LT"/>
        </w:rPr>
      </w:pPr>
      <w:r w:rsidRPr="00C06CD7">
        <w:rPr>
          <w:rFonts w:ascii="Times New Roman" w:hAnsi="Times New Roman"/>
          <w:b w:val="0"/>
          <w:iCs/>
          <w:caps w:val="0"/>
          <w:sz w:val="24"/>
          <w:szCs w:val="24"/>
          <w:lang w:val="lt-LT"/>
        </w:rPr>
        <w:t xml:space="preserve">Jei tematikos / temos vadovas rengia rekomendaciją </w:t>
      </w:r>
      <w:proofErr w:type="spellStart"/>
      <w:r w:rsidRPr="00C06CD7">
        <w:rPr>
          <w:rFonts w:ascii="Times New Roman" w:hAnsi="Times New Roman"/>
          <w:b w:val="0"/>
          <w:iCs/>
          <w:caps w:val="0"/>
          <w:sz w:val="24"/>
          <w:szCs w:val="24"/>
          <w:lang w:val="lt-LT"/>
        </w:rPr>
        <w:t>stojančiąjam</w:t>
      </w:r>
      <w:proofErr w:type="spellEnd"/>
      <w:r w:rsidRPr="00C06CD7">
        <w:rPr>
          <w:rFonts w:ascii="Times New Roman" w:hAnsi="Times New Roman"/>
          <w:b w:val="0"/>
          <w:iCs/>
          <w:caps w:val="0"/>
          <w:sz w:val="24"/>
          <w:szCs w:val="24"/>
          <w:lang w:val="lt-LT"/>
        </w:rPr>
        <w:t>, savo vertinimą dėl mokslinio tyrimo pasiūlymo įtraukia į savo rengiamos rekomendacijos tekstą.</w:t>
      </w:r>
    </w:p>
    <w:p w14:paraId="7F7C792D" w14:textId="77777777" w:rsidR="003850A7" w:rsidRPr="00C06CD7" w:rsidRDefault="003850A7" w:rsidP="003850A7">
      <w:pPr>
        <w:pStyle w:val="Pavadinimas1"/>
        <w:numPr>
          <w:ilvl w:val="0"/>
          <w:numId w:val="1"/>
        </w:numPr>
        <w:tabs>
          <w:tab w:val="left" w:pos="426"/>
          <w:tab w:val="left" w:pos="567"/>
        </w:tabs>
        <w:spacing w:line="288" w:lineRule="auto"/>
        <w:ind w:left="0" w:firstLine="426"/>
        <w:jc w:val="both"/>
        <w:rPr>
          <w:rFonts w:ascii="Times New Roman" w:hAnsi="Times New Roman"/>
          <w:b w:val="0"/>
          <w:sz w:val="24"/>
          <w:szCs w:val="24"/>
          <w:lang w:val="lt-LT"/>
        </w:rPr>
      </w:pPr>
      <w:r w:rsidRPr="00C06CD7">
        <w:rPr>
          <w:rFonts w:ascii="Times New Roman" w:hAnsi="Times New Roman"/>
          <w:b w:val="0"/>
          <w:sz w:val="24"/>
          <w:szCs w:val="24"/>
          <w:lang w:val="lt-LT"/>
        </w:rPr>
        <w:t>m</w:t>
      </w:r>
      <w:r w:rsidRPr="00C06CD7">
        <w:rPr>
          <w:rFonts w:ascii="Times New Roman" w:hAnsi="Times New Roman"/>
          <w:b w:val="0"/>
          <w:caps w:val="0"/>
          <w:sz w:val="24"/>
          <w:szCs w:val="24"/>
          <w:lang w:val="lt-LT"/>
        </w:rPr>
        <w:t>okslinio tyrimo pasiūlymas gali būti patikrintas Kauno technologijos universiteto naudojama sutapties atpažinimo sistema „</w:t>
      </w:r>
      <w:proofErr w:type="spellStart"/>
      <w:r w:rsidRPr="00C06CD7">
        <w:rPr>
          <w:rFonts w:ascii="Times New Roman" w:hAnsi="Times New Roman"/>
          <w:b w:val="0"/>
          <w:caps w:val="0"/>
          <w:sz w:val="24"/>
          <w:szCs w:val="24"/>
          <w:lang w:val="lt-LT"/>
        </w:rPr>
        <w:t>Turnitin</w:t>
      </w:r>
      <w:proofErr w:type="spellEnd"/>
      <w:r w:rsidRPr="00C06CD7">
        <w:rPr>
          <w:rFonts w:ascii="Times New Roman" w:hAnsi="Times New Roman"/>
          <w:b w:val="0"/>
          <w:caps w:val="0"/>
          <w:sz w:val="24"/>
          <w:szCs w:val="24"/>
          <w:lang w:val="lt-LT"/>
        </w:rPr>
        <w:t>“, kuri pateiktame dokumente leidžia nustatyti sutapimus su tekstais, paskelbtais pasauliniame tinkle ir akademinių leidėjų bazėse, taip pat su anksčiau į sistemą įkeltais dokumentais ir atpažįsta galimus sukčiavimo atvejus formatuojant tekstą. Sugeneruotas sutapties (panašumo) procentas ir originalumo ataskaitos suvestinė</w:t>
      </w:r>
      <w:r w:rsidRPr="00C06CD7">
        <w:rPr>
          <w:rFonts w:ascii="Times New Roman" w:hAnsi="Times New Roman"/>
          <w:caps w:val="0"/>
          <w:sz w:val="24"/>
          <w:szCs w:val="24"/>
          <w:lang w:val="lt-LT"/>
        </w:rPr>
        <w:t xml:space="preserve"> </w:t>
      </w:r>
      <w:r w:rsidRPr="00C06CD7">
        <w:rPr>
          <w:rFonts w:ascii="Times New Roman" w:hAnsi="Times New Roman"/>
          <w:b w:val="0"/>
          <w:caps w:val="0"/>
          <w:sz w:val="24"/>
          <w:szCs w:val="24"/>
          <w:lang w:val="lt-LT"/>
        </w:rPr>
        <w:t>perduodama mokslo krypties doktorantūros komitetui.</w:t>
      </w:r>
    </w:p>
    <w:p w14:paraId="275F42A3" w14:textId="77777777" w:rsidR="008438F4" w:rsidRDefault="008438F4"/>
    <w:sectPr w:rsidR="008438F4">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E5493"/>
    <w:multiLevelType w:val="multilevel"/>
    <w:tmpl w:val="0427001F"/>
    <w:lvl w:ilvl="0">
      <w:start w:val="1"/>
      <w:numFmt w:val="decimal"/>
      <w:lvlText w:val="%1."/>
      <w:lvlJc w:val="left"/>
      <w:pPr>
        <w:ind w:left="786" w:hanging="360"/>
      </w:pPr>
      <w:rPr>
        <w:strike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0A7"/>
    <w:rsid w:val="003850A7"/>
    <w:rsid w:val="008438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06045"/>
  <w15:chartTrackingRefBased/>
  <w15:docId w15:val="{1442630B-CE72-4B9A-9333-097E5996D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50A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vadinimas1">
    <w:name w:val="Pavadinimas1"/>
    <w:rsid w:val="003850A7"/>
    <w:pPr>
      <w:autoSpaceDE w:val="0"/>
      <w:autoSpaceDN w:val="0"/>
      <w:adjustRightInd w:val="0"/>
      <w:spacing w:after="0" w:line="240" w:lineRule="auto"/>
      <w:ind w:left="850"/>
    </w:pPr>
    <w:rPr>
      <w:rFonts w:ascii="TimesLT" w:eastAsia="Times New Roman" w:hAnsi="TimesLT" w:cs="Times New Roman"/>
      <w:b/>
      <w:bCs/>
      <w:cap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1471</Words>
  <Characters>839</Characters>
  <Application>Microsoft Office Word</Application>
  <DocSecurity>0</DocSecurity>
  <Lines>6</Lines>
  <Paragraphs>4</Paragraphs>
  <ScaleCrop>false</ScaleCrop>
  <Company/>
  <LinksUpToDate>false</LinksUpToDate>
  <CharactersWithSpaces>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Devenytė-Janauskienė</dc:creator>
  <cp:keywords/>
  <dc:description/>
  <cp:lastModifiedBy>Simona Devenytė-Janauskienė</cp:lastModifiedBy>
  <cp:revision>1</cp:revision>
  <dcterms:created xsi:type="dcterms:W3CDTF">2026-02-04T11:26:00Z</dcterms:created>
  <dcterms:modified xsi:type="dcterms:W3CDTF">2026-02-04T11:28:00Z</dcterms:modified>
</cp:coreProperties>
</file>